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81" w:rsidRDefault="00B92E81" w:rsidP="00B92E81">
      <w:pPr>
        <w:tabs>
          <w:tab w:val="left" w:pos="5670"/>
        </w:tabs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MU’TAH UNIVERSITY                                         Syllabus for Mathematics101</w:t>
      </w:r>
    </w:p>
    <w:p w:rsidR="00B92E81" w:rsidRPr="002615FD" w:rsidRDefault="00B92E81" w:rsidP="00B92E81">
      <w:pPr>
        <w:rPr>
          <w:sz w:val="24"/>
          <w:szCs w:val="28"/>
        </w:rPr>
      </w:pPr>
      <w:r w:rsidRPr="002615FD">
        <w:rPr>
          <w:sz w:val="24"/>
          <w:szCs w:val="28"/>
        </w:rPr>
        <w:t>Faculty of Science</w:t>
      </w:r>
      <w:r w:rsidRPr="002615FD">
        <w:rPr>
          <w:sz w:val="24"/>
          <w:szCs w:val="28"/>
        </w:rPr>
        <w:tab/>
      </w:r>
      <w:r w:rsidRPr="002615FD">
        <w:rPr>
          <w:sz w:val="24"/>
          <w:szCs w:val="28"/>
        </w:rPr>
        <w:tab/>
      </w:r>
      <w:r w:rsidRPr="002615FD">
        <w:rPr>
          <w:sz w:val="24"/>
          <w:szCs w:val="28"/>
        </w:rPr>
        <w:tab/>
      </w:r>
      <w:r w:rsidRPr="002615FD">
        <w:rPr>
          <w:sz w:val="24"/>
          <w:szCs w:val="28"/>
        </w:rPr>
        <w:tab/>
      </w:r>
      <w:r w:rsidRPr="002615FD">
        <w:rPr>
          <w:sz w:val="24"/>
          <w:szCs w:val="28"/>
        </w:rPr>
        <w:tab/>
        <w:t>Math ( 0301101)</w:t>
      </w:r>
    </w:p>
    <w:p w:rsidR="00B92E81" w:rsidRDefault="00B92E81" w:rsidP="00B92E81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Dept. of Math and Stats.</w:t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  <w:t>3 Hours</w:t>
      </w:r>
    </w:p>
    <w:p w:rsidR="00B92E81" w:rsidRPr="00EA312E" w:rsidRDefault="00B92E81" w:rsidP="00B92E81">
      <w:pPr>
        <w:pStyle w:val="Title"/>
        <w:bidi w:val="0"/>
        <w:jc w:val="right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>------------------------</w:t>
      </w:r>
      <w:r>
        <w:rPr>
          <w:rFonts w:hint="cs"/>
          <w:b w:val="0"/>
          <w:bCs w:val="0"/>
          <w:sz w:val="24"/>
          <w:szCs w:val="28"/>
          <w:rtl/>
        </w:rPr>
        <w:t xml:space="preserve"> </w:t>
      </w:r>
      <w:r>
        <w:rPr>
          <w:b w:val="0"/>
          <w:bCs w:val="0"/>
          <w:sz w:val="24"/>
          <w:szCs w:val="28"/>
        </w:rPr>
        <w:t>-----------------------------------------------------------------------</w:t>
      </w:r>
    </w:p>
    <w:p w:rsidR="00B92E81" w:rsidRDefault="00B92E81" w:rsidP="00B92E81">
      <w:pPr>
        <w:pStyle w:val="Title"/>
        <w:bidi w:val="0"/>
        <w:rPr>
          <w:sz w:val="36"/>
          <w:szCs w:val="43"/>
        </w:rPr>
      </w:pPr>
      <w:r>
        <w:rPr>
          <w:sz w:val="36"/>
          <w:szCs w:val="43"/>
        </w:rPr>
        <w:t>Course Description</w:t>
      </w:r>
    </w:p>
    <w:p w:rsidR="00B92E81" w:rsidRDefault="00B92E81" w:rsidP="00B92E81">
      <w:pPr>
        <w:jc w:val="lowKashida"/>
        <w:rPr>
          <w:b/>
          <w:bCs/>
          <w:sz w:val="26"/>
          <w:szCs w:val="31"/>
        </w:rPr>
      </w:pPr>
    </w:p>
    <w:p w:rsidR="00B92E81" w:rsidRDefault="00B92E81" w:rsidP="00B92E81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The topics presented in this course: Functions, limits and continuity, derivatives, applications of the derivative, the integral, inverse functions, and techinques of integration.</w:t>
      </w:r>
    </w:p>
    <w:p w:rsidR="00B92E81" w:rsidRDefault="00B92E81" w:rsidP="00B92E81">
      <w:pPr>
        <w:jc w:val="lowKashida"/>
        <w:rPr>
          <w:b/>
          <w:bCs/>
          <w:sz w:val="26"/>
          <w:szCs w:val="31"/>
        </w:rPr>
      </w:pPr>
    </w:p>
    <w:p w:rsidR="00B92E81" w:rsidRDefault="00B92E81" w:rsidP="00B92E81">
      <w:pPr>
        <w:jc w:val="lowKashida"/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ab/>
      </w:r>
    </w:p>
    <w:p w:rsidR="00B92E81" w:rsidRDefault="00B92E81" w:rsidP="00B92E81">
      <w:pPr>
        <w:jc w:val="lowKashida"/>
        <w:rPr>
          <w:rFonts w:hint="cs"/>
          <w:b/>
          <w:bCs/>
          <w:sz w:val="24"/>
          <w:szCs w:val="28"/>
          <w:lang w:bidi="ar-JO"/>
        </w:rPr>
      </w:pPr>
      <w:r>
        <w:rPr>
          <w:b/>
          <w:bCs/>
          <w:sz w:val="24"/>
          <w:szCs w:val="28"/>
          <w:rtl/>
        </w:rPr>
        <w:t>---------------------------------------------------------</w:t>
      </w:r>
    </w:p>
    <w:p w:rsidR="00B92E81" w:rsidRDefault="00B92E81" w:rsidP="00B92E81">
      <w:pPr>
        <w:rPr>
          <w:b/>
          <w:bCs/>
          <w:sz w:val="24"/>
          <w:szCs w:val="28"/>
        </w:rPr>
      </w:pPr>
    </w:p>
    <w:p w:rsidR="00B92E81" w:rsidRDefault="00B92E81" w:rsidP="00B92E81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جامعة مؤته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تفاضل وتكامل(1)</w:t>
      </w:r>
    </w:p>
    <w:p w:rsidR="00B92E81" w:rsidRDefault="00B92E81" w:rsidP="00B92E81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كلية العلوم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 xml:space="preserve">رياضيات (0301101) </w:t>
      </w:r>
    </w:p>
    <w:p w:rsidR="00B92E81" w:rsidRDefault="00B92E81" w:rsidP="00B92E81">
      <w:pPr>
        <w:pStyle w:val="Heading2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قسم الرياضيات والاحصاء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  <w:t>ثلاث ساعات معتمدة</w:t>
      </w:r>
    </w:p>
    <w:p w:rsidR="00B92E81" w:rsidRDefault="00B92E81" w:rsidP="00B92E81">
      <w:pPr>
        <w:pStyle w:val="Heading2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--------------------------------------</w:t>
      </w:r>
      <w:r>
        <w:rPr>
          <w:rFonts w:hint="cs"/>
          <w:sz w:val="28"/>
          <w:szCs w:val="28"/>
          <w:rtl/>
        </w:rPr>
        <w:t>-------------</w:t>
      </w:r>
      <w:r>
        <w:rPr>
          <w:sz w:val="28"/>
          <w:szCs w:val="28"/>
          <w:rtl/>
        </w:rPr>
        <w:t>------</w:t>
      </w:r>
    </w:p>
    <w:p w:rsidR="00B92E81" w:rsidRDefault="00B92E81" w:rsidP="00B92E81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وصــف المســــــاق</w:t>
      </w:r>
    </w:p>
    <w:p w:rsidR="00B92E81" w:rsidRDefault="00B92E81" w:rsidP="00B92E81">
      <w:pPr>
        <w:jc w:val="lowKashida"/>
        <w:rPr>
          <w:b/>
          <w:bCs/>
          <w:sz w:val="28"/>
          <w:szCs w:val="28"/>
          <w:rtl/>
        </w:rPr>
      </w:pPr>
    </w:p>
    <w:p w:rsidR="00B92E81" w:rsidRDefault="00B92E81" w:rsidP="00B92E81">
      <w:pPr>
        <w:pStyle w:val="Heading2"/>
        <w:jc w:val="both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</w:rPr>
        <w:t>الأقترانات، النهايات والأتصال ، المشتقات ، تطبيقات المشتقه ، التكامل ، الأقترانات العكسية ، طرق التكامل</w:t>
      </w:r>
      <w:r>
        <w:rPr>
          <w:rFonts w:hint="cs"/>
          <w:sz w:val="28"/>
          <w:szCs w:val="28"/>
          <w:rtl/>
        </w:rPr>
        <w:t>.</w:t>
      </w:r>
      <w:r>
        <w:rPr>
          <w:sz w:val="28"/>
          <w:szCs w:val="28"/>
          <w:rtl/>
        </w:rPr>
        <w:t xml:space="preserve"> </w:t>
      </w:r>
    </w:p>
    <w:p w:rsidR="00B92E81" w:rsidRDefault="00B92E81" w:rsidP="00B92E81">
      <w:pPr>
        <w:jc w:val="lowKashida"/>
        <w:rPr>
          <w:b/>
          <w:bCs/>
          <w:rtl/>
        </w:rPr>
      </w:pPr>
    </w:p>
    <w:p w:rsidR="00B92E81" w:rsidRDefault="00B92E81" w:rsidP="00B92E81">
      <w:pPr>
        <w:jc w:val="lowKashida"/>
        <w:rPr>
          <w:b/>
          <w:bCs/>
          <w:rtl/>
        </w:rPr>
      </w:pPr>
    </w:p>
    <w:p w:rsidR="00B92E81" w:rsidRDefault="00B92E81" w:rsidP="00B92E81">
      <w:pPr>
        <w:jc w:val="lowKashida"/>
        <w:rPr>
          <w:b/>
          <w:bCs/>
          <w:rtl/>
        </w:rPr>
      </w:pPr>
    </w:p>
    <w:p w:rsidR="00B92E81" w:rsidRDefault="00B92E81" w:rsidP="00B92E81">
      <w:pPr>
        <w:jc w:val="lowKashida"/>
        <w:rPr>
          <w:b/>
          <w:bCs/>
          <w:rtl/>
        </w:rPr>
      </w:pPr>
    </w:p>
    <w:p w:rsidR="00B92E81" w:rsidRDefault="00B92E81" w:rsidP="00B92E81">
      <w:pPr>
        <w:jc w:val="lowKashida"/>
        <w:rPr>
          <w:b/>
          <w:bCs/>
          <w:rtl/>
        </w:rPr>
      </w:pPr>
    </w:p>
    <w:p w:rsidR="00B92E81" w:rsidRDefault="00B92E81" w:rsidP="00B92E81">
      <w:pPr>
        <w:jc w:val="lowKashida"/>
        <w:rPr>
          <w:b/>
          <w:bCs/>
        </w:rPr>
      </w:pPr>
      <w:r>
        <w:rPr>
          <w:b/>
          <w:bCs/>
        </w:rPr>
        <w:t xml:space="preserve"> </w:t>
      </w:r>
    </w:p>
    <w:p w:rsidR="00B92E81" w:rsidRDefault="00B92E81" w:rsidP="00B92E81">
      <w:pPr>
        <w:jc w:val="lowKashida"/>
        <w:rPr>
          <w:b/>
          <w:bCs/>
        </w:rPr>
      </w:pPr>
    </w:p>
    <w:p w:rsidR="00B92E81" w:rsidRDefault="00B92E81" w:rsidP="00B92E81">
      <w:pPr>
        <w:jc w:val="lowKashida"/>
        <w:rPr>
          <w:b/>
          <w:bCs/>
        </w:rPr>
      </w:pPr>
    </w:p>
    <w:p w:rsidR="00B92E81" w:rsidRDefault="00B92E81" w:rsidP="00B92E81">
      <w:pPr>
        <w:jc w:val="lowKashida"/>
        <w:rPr>
          <w:b/>
          <w:bCs/>
        </w:rPr>
      </w:pPr>
    </w:p>
    <w:p w:rsidR="00B92E81" w:rsidRDefault="00B92E81" w:rsidP="00B92E81">
      <w:pPr>
        <w:jc w:val="lowKashida"/>
        <w:rPr>
          <w:b/>
          <w:bCs/>
          <w:rtl/>
        </w:rPr>
      </w:pPr>
    </w:p>
    <w:p w:rsidR="00B92E81" w:rsidRDefault="00B92E81" w:rsidP="00B92E81">
      <w:pPr>
        <w:jc w:val="lowKashida"/>
        <w:rPr>
          <w:b/>
          <w:bCs/>
          <w:rtl/>
        </w:rPr>
      </w:pPr>
    </w:p>
    <w:p w:rsidR="00B92E81" w:rsidRDefault="00B92E81" w:rsidP="00B92E81">
      <w:pPr>
        <w:jc w:val="lowKashida"/>
        <w:rPr>
          <w:b/>
          <w:bCs/>
        </w:rPr>
      </w:pPr>
    </w:p>
    <w:p w:rsidR="00B92E81" w:rsidRDefault="00B92E81" w:rsidP="00B92E81">
      <w:pPr>
        <w:jc w:val="lowKashida"/>
        <w:rPr>
          <w:b/>
          <w:bCs/>
        </w:rPr>
      </w:pPr>
    </w:p>
    <w:p w:rsidR="00B92E81" w:rsidRDefault="00B92E81" w:rsidP="00B92E81">
      <w:pPr>
        <w:jc w:val="lowKashida"/>
        <w:rPr>
          <w:b/>
          <w:bCs/>
        </w:rPr>
      </w:pPr>
    </w:p>
    <w:p w:rsidR="00B92E81" w:rsidRDefault="00B92E81" w:rsidP="00B92E81">
      <w:pPr>
        <w:jc w:val="lowKashida"/>
        <w:rPr>
          <w:b/>
          <w:bCs/>
        </w:rPr>
      </w:pPr>
    </w:p>
    <w:p w:rsidR="00B92E81" w:rsidRDefault="00B92E81" w:rsidP="00B92E81">
      <w:pPr>
        <w:jc w:val="lowKashida"/>
        <w:rPr>
          <w:b/>
          <w:bCs/>
        </w:rPr>
      </w:pPr>
    </w:p>
    <w:p w:rsidR="00B92E81" w:rsidRDefault="00B92E81" w:rsidP="00B92E81">
      <w:pPr>
        <w:jc w:val="lowKashida"/>
        <w:rPr>
          <w:b/>
          <w:bCs/>
        </w:rPr>
      </w:pPr>
    </w:p>
    <w:p w:rsidR="00B92E81" w:rsidRDefault="00B92E81" w:rsidP="00B92E81">
      <w:pPr>
        <w:jc w:val="lowKashida"/>
        <w:rPr>
          <w:b/>
          <w:bCs/>
        </w:rPr>
      </w:pPr>
    </w:p>
    <w:p w:rsidR="00B92E81" w:rsidRDefault="00B92E81" w:rsidP="00B92E81">
      <w:pPr>
        <w:jc w:val="lowKashida"/>
        <w:rPr>
          <w:b/>
          <w:bCs/>
        </w:rPr>
      </w:pPr>
    </w:p>
    <w:p w:rsidR="00B92E81" w:rsidRDefault="00B92E81" w:rsidP="00B92E81">
      <w:pPr>
        <w:jc w:val="lowKashida"/>
        <w:rPr>
          <w:b/>
          <w:bCs/>
        </w:rPr>
      </w:pPr>
    </w:p>
    <w:p w:rsidR="00B92E81" w:rsidRDefault="00B92E81" w:rsidP="00B92E81">
      <w:pPr>
        <w:jc w:val="lowKashida"/>
        <w:rPr>
          <w:b/>
          <w:bCs/>
        </w:rPr>
      </w:pPr>
    </w:p>
    <w:p w:rsidR="00B92E81" w:rsidRDefault="00B92E81" w:rsidP="00B92E81">
      <w:pPr>
        <w:jc w:val="lowKashida"/>
        <w:rPr>
          <w:b/>
          <w:bCs/>
        </w:rPr>
      </w:pPr>
    </w:p>
    <w:p w:rsidR="00E456C6" w:rsidRDefault="00E456C6"/>
    <w:sectPr w:rsidR="00E456C6" w:rsidSect="00E4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E81"/>
    <w:rsid w:val="00B92E81"/>
    <w:rsid w:val="00E4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81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92E81"/>
    <w:pPr>
      <w:keepNext/>
      <w:bidi/>
      <w:jc w:val="lowKashida"/>
      <w:outlineLvl w:val="1"/>
    </w:pPr>
    <w:rPr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2E81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B92E81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B92E81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2D6A76-7044-4543-B43B-66C8D07DD330}"/>
</file>

<file path=customXml/itemProps2.xml><?xml version="1.0" encoding="utf-8"?>
<ds:datastoreItem xmlns:ds="http://schemas.openxmlformats.org/officeDocument/2006/customXml" ds:itemID="{9F4F9F94-624E-4495-9E7A-8052C845B686}"/>
</file>

<file path=customXml/itemProps3.xml><?xml version="1.0" encoding="utf-8"?>
<ds:datastoreItem xmlns:ds="http://schemas.openxmlformats.org/officeDocument/2006/customXml" ds:itemID="{0D8B18EB-88B9-4F39-8E6B-ABF9194BE0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</dc:creator>
  <cp:lastModifiedBy>wafa</cp:lastModifiedBy>
  <cp:revision>1</cp:revision>
  <dcterms:created xsi:type="dcterms:W3CDTF">2019-03-07T08:01:00Z</dcterms:created>
  <dcterms:modified xsi:type="dcterms:W3CDTF">2019-03-07T08:01:00Z</dcterms:modified>
</cp:coreProperties>
</file>